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9626" w14:textId="77777777" w:rsidR="00E32421" w:rsidRDefault="00E32421" w:rsidP="00E32421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32421">
        <w:rPr>
          <w:rFonts w:ascii="Courier New" w:hAnsi="Courier New" w:cs="Courier New"/>
          <w:b/>
          <w:sz w:val="24"/>
          <w:szCs w:val="24"/>
        </w:rPr>
        <w:t>RELACIÓ D’ALUMNES PELS QUALS ES SOL·LICITA LA SUBVENCIÓ PER A LA IGUALTAT D’OPORTUNITATS DE LA INFÀNCIA EN L’ENTORN ESCOLAR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</w:p>
    <w:p w14:paraId="1A561389" w14:textId="77777777" w:rsidR="00E32421" w:rsidRPr="00E32421" w:rsidRDefault="00E32421" w:rsidP="00E32421">
      <w:pPr>
        <w:jc w:val="both"/>
        <w:rPr>
          <w:rFonts w:ascii="Courier New" w:hAnsi="Courier New" w:cs="Courier New"/>
          <w:b/>
        </w:rPr>
      </w:pPr>
    </w:p>
    <w:p w14:paraId="73383F8A" w14:textId="725A67BC" w:rsidR="00E32421" w:rsidRDefault="00737FAC" w:rsidP="00737FAC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737FAC">
        <w:rPr>
          <w:rFonts w:ascii="Courier New" w:hAnsi="Courier New" w:cs="Courier New"/>
          <w:b/>
          <w:sz w:val="24"/>
          <w:szCs w:val="24"/>
          <w:u w:val="single"/>
        </w:rPr>
        <w:t>LÍNIA 8: SUPORT A LA INCLUSIÓ EN SERVEIS DE MENJADOR ESCOLAR I SERVEI D'ACOLLIDA DELS CENTRES ESCOLARS (I3 a 2on ESO) PER AL CURS ESCOLAR 202</w:t>
      </w:r>
      <w:r w:rsidR="00F51E3B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Pr="00737FAC">
        <w:rPr>
          <w:rFonts w:ascii="Courier New" w:hAnsi="Courier New" w:cs="Courier New"/>
          <w:b/>
          <w:sz w:val="24"/>
          <w:szCs w:val="24"/>
          <w:u w:val="single"/>
        </w:rPr>
        <w:t>-202</w:t>
      </w:r>
      <w:r w:rsidR="00F51E3B">
        <w:rPr>
          <w:rFonts w:ascii="Courier New" w:hAnsi="Courier New" w:cs="Courier New"/>
          <w:b/>
          <w:sz w:val="24"/>
          <w:szCs w:val="24"/>
          <w:u w:val="single"/>
        </w:rPr>
        <w:t>6</w:t>
      </w:r>
    </w:p>
    <w:p w14:paraId="4FEA89FE" w14:textId="77777777" w:rsidR="00737FAC" w:rsidRDefault="00737FAC" w:rsidP="00737FAC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73BCAEA9" w14:textId="77777777" w:rsidR="00E32421" w:rsidRPr="00B51B85" w:rsidRDefault="00E32421" w:rsidP="00E32421">
      <w:pPr>
        <w:rPr>
          <w:sz w:val="6"/>
          <w:szCs w:val="6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1701"/>
      </w:tblGrid>
      <w:tr w:rsidR="008E642A" w:rsidRPr="007B0185" w14:paraId="0A2EE42A" w14:textId="77777777" w:rsidTr="008E642A">
        <w:trPr>
          <w:trHeight w:hRule="exact" w:val="567"/>
        </w:trPr>
        <w:tc>
          <w:tcPr>
            <w:tcW w:w="6691" w:type="dxa"/>
            <w:vAlign w:val="center"/>
          </w:tcPr>
          <w:p w14:paraId="28857DFC" w14:textId="77777777" w:rsidR="008E642A" w:rsidRPr="007B0185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ourier New" w:hAnsi="Courier New" w:cs="Courier New"/>
                <w:b/>
              </w:rPr>
            </w:pPr>
            <w:r w:rsidRPr="007B0185">
              <w:rPr>
                <w:rFonts w:ascii="Courier New" w:hAnsi="Courier New" w:cs="Courier New"/>
                <w:b/>
              </w:rPr>
              <w:t>NOM I COGNOMS</w:t>
            </w:r>
          </w:p>
        </w:tc>
        <w:tc>
          <w:tcPr>
            <w:tcW w:w="1701" w:type="dxa"/>
            <w:vAlign w:val="center"/>
          </w:tcPr>
          <w:p w14:paraId="243EF84D" w14:textId="77777777" w:rsidR="008E642A" w:rsidRPr="007B0185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ourier New" w:hAnsi="Courier New" w:cs="Courier New"/>
                <w:b/>
              </w:rPr>
            </w:pPr>
            <w:r w:rsidRPr="007B0185">
              <w:rPr>
                <w:rFonts w:ascii="Courier New" w:hAnsi="Courier New" w:cs="Courier New"/>
                <w:b/>
              </w:rPr>
              <w:t>CURS ESCOLAR</w:t>
            </w:r>
          </w:p>
          <w:p w14:paraId="1EC86DF4" w14:textId="300E0FFB" w:rsidR="008E642A" w:rsidRPr="007B0185" w:rsidRDefault="008E642A" w:rsidP="00E3242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ourier New" w:hAnsi="Courier New" w:cs="Courier New"/>
                <w:b/>
              </w:rPr>
            </w:pPr>
            <w:r w:rsidRPr="007B0185">
              <w:rPr>
                <w:rFonts w:ascii="Courier New" w:hAnsi="Courier New" w:cs="Courier New"/>
                <w:b/>
              </w:rPr>
              <w:t>20</w:t>
            </w:r>
            <w:r>
              <w:rPr>
                <w:rFonts w:ascii="Courier New" w:hAnsi="Courier New" w:cs="Courier New"/>
                <w:b/>
              </w:rPr>
              <w:t>2</w:t>
            </w:r>
            <w:r w:rsidR="00F51E3B">
              <w:rPr>
                <w:rFonts w:ascii="Courier New" w:hAnsi="Courier New" w:cs="Courier New"/>
                <w:b/>
              </w:rPr>
              <w:t>5</w:t>
            </w:r>
            <w:r w:rsidRPr="007B0185">
              <w:rPr>
                <w:rFonts w:ascii="Courier New" w:hAnsi="Courier New" w:cs="Courier New"/>
                <w:b/>
              </w:rPr>
              <w:t>-20</w:t>
            </w:r>
            <w:r>
              <w:rPr>
                <w:rFonts w:ascii="Courier New" w:hAnsi="Courier New" w:cs="Courier New"/>
                <w:b/>
              </w:rPr>
              <w:t>2</w:t>
            </w:r>
            <w:r w:rsidR="00F51E3B">
              <w:rPr>
                <w:rFonts w:ascii="Courier New" w:hAnsi="Courier New" w:cs="Courier New"/>
                <w:b/>
              </w:rPr>
              <w:t>6</w:t>
            </w:r>
          </w:p>
        </w:tc>
      </w:tr>
      <w:tr w:rsidR="008E642A" w14:paraId="331702BA" w14:textId="77777777" w:rsidTr="008E642A">
        <w:trPr>
          <w:trHeight w:hRule="exact" w:val="454"/>
        </w:trPr>
        <w:tc>
          <w:tcPr>
            <w:tcW w:w="6691" w:type="dxa"/>
          </w:tcPr>
          <w:p w14:paraId="43F3CD6A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7B1C3126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3967040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5CFB07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3A95B6D4" w14:textId="77777777" w:rsidTr="008E642A">
        <w:trPr>
          <w:trHeight w:hRule="exact" w:val="454"/>
        </w:trPr>
        <w:tc>
          <w:tcPr>
            <w:tcW w:w="6691" w:type="dxa"/>
          </w:tcPr>
          <w:p w14:paraId="14D0627A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195EB20C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E13406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59A58380" w14:textId="77777777" w:rsidTr="008E642A">
        <w:trPr>
          <w:trHeight w:hRule="exact" w:val="454"/>
        </w:trPr>
        <w:tc>
          <w:tcPr>
            <w:tcW w:w="6691" w:type="dxa"/>
          </w:tcPr>
          <w:p w14:paraId="1C93A50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672ED85B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B2EFA99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4506366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021327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13172D1D" w14:textId="77777777" w:rsidTr="008E642A">
        <w:trPr>
          <w:trHeight w:hRule="exact" w:val="454"/>
        </w:trPr>
        <w:tc>
          <w:tcPr>
            <w:tcW w:w="6691" w:type="dxa"/>
          </w:tcPr>
          <w:p w14:paraId="3DB2B884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C5D72D4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780ADE71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5404946E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BF11B5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59FEFE35" w14:textId="77777777" w:rsidTr="008E642A">
        <w:trPr>
          <w:trHeight w:hRule="exact" w:val="454"/>
        </w:trPr>
        <w:tc>
          <w:tcPr>
            <w:tcW w:w="6691" w:type="dxa"/>
          </w:tcPr>
          <w:p w14:paraId="7B2A7BA3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D60EB5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59769A87" w14:textId="77777777" w:rsidTr="008E642A">
        <w:trPr>
          <w:trHeight w:hRule="exact" w:val="454"/>
        </w:trPr>
        <w:tc>
          <w:tcPr>
            <w:tcW w:w="6691" w:type="dxa"/>
          </w:tcPr>
          <w:p w14:paraId="266B29E5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330C95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6190EA41" w14:textId="77777777" w:rsidTr="008E642A">
        <w:trPr>
          <w:trHeight w:hRule="exact" w:val="454"/>
        </w:trPr>
        <w:tc>
          <w:tcPr>
            <w:tcW w:w="6691" w:type="dxa"/>
          </w:tcPr>
          <w:p w14:paraId="3613042F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4626F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4741E399" w14:textId="77777777" w:rsidTr="008E642A">
        <w:trPr>
          <w:trHeight w:hRule="exact" w:val="454"/>
        </w:trPr>
        <w:tc>
          <w:tcPr>
            <w:tcW w:w="6691" w:type="dxa"/>
          </w:tcPr>
          <w:p w14:paraId="0F77A6B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391EB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2FDF4B9E" w14:textId="77777777" w:rsidTr="008E642A">
        <w:trPr>
          <w:trHeight w:hRule="exact" w:val="454"/>
        </w:trPr>
        <w:tc>
          <w:tcPr>
            <w:tcW w:w="6691" w:type="dxa"/>
          </w:tcPr>
          <w:p w14:paraId="45C54EE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70EA74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60178E68" w14:textId="77777777" w:rsidTr="008E642A">
        <w:trPr>
          <w:trHeight w:hRule="exact" w:val="454"/>
        </w:trPr>
        <w:tc>
          <w:tcPr>
            <w:tcW w:w="6691" w:type="dxa"/>
          </w:tcPr>
          <w:p w14:paraId="2464C052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32CE0C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7323A1DE" w14:textId="77777777" w:rsidTr="008E642A">
        <w:trPr>
          <w:trHeight w:hRule="exact" w:val="454"/>
        </w:trPr>
        <w:tc>
          <w:tcPr>
            <w:tcW w:w="6691" w:type="dxa"/>
          </w:tcPr>
          <w:p w14:paraId="02BF02C7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DA3B5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60ACDB10" w14:textId="77777777" w:rsidTr="008E642A">
        <w:trPr>
          <w:trHeight w:hRule="exact" w:val="454"/>
        </w:trPr>
        <w:tc>
          <w:tcPr>
            <w:tcW w:w="6691" w:type="dxa"/>
          </w:tcPr>
          <w:p w14:paraId="3905BF01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7D5EDC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45AB6CC0" w14:textId="77777777" w:rsidTr="008E642A">
        <w:trPr>
          <w:trHeight w:hRule="exact" w:val="454"/>
        </w:trPr>
        <w:tc>
          <w:tcPr>
            <w:tcW w:w="6691" w:type="dxa"/>
          </w:tcPr>
          <w:p w14:paraId="625CD70B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B29FDC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1E492F22" w14:textId="77777777" w:rsidTr="008E642A">
        <w:trPr>
          <w:trHeight w:hRule="exact" w:val="454"/>
        </w:trPr>
        <w:tc>
          <w:tcPr>
            <w:tcW w:w="6691" w:type="dxa"/>
          </w:tcPr>
          <w:p w14:paraId="5C77D392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FC6F5D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2F0600BE" w14:textId="77777777" w:rsidTr="008E642A">
        <w:trPr>
          <w:trHeight w:hRule="exact" w:val="454"/>
        </w:trPr>
        <w:tc>
          <w:tcPr>
            <w:tcW w:w="6691" w:type="dxa"/>
          </w:tcPr>
          <w:p w14:paraId="78A1F800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4113B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2E09CA22" w14:textId="77777777" w:rsidTr="008E642A">
        <w:trPr>
          <w:trHeight w:hRule="exact" w:val="454"/>
        </w:trPr>
        <w:tc>
          <w:tcPr>
            <w:tcW w:w="6691" w:type="dxa"/>
          </w:tcPr>
          <w:p w14:paraId="145739B1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14CE56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2A5290EE" w14:textId="77777777" w:rsidTr="008E642A">
        <w:trPr>
          <w:trHeight w:hRule="exact" w:val="454"/>
        </w:trPr>
        <w:tc>
          <w:tcPr>
            <w:tcW w:w="6691" w:type="dxa"/>
          </w:tcPr>
          <w:p w14:paraId="489C3DDD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FE1403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472E0040" w14:textId="77777777" w:rsidTr="008E642A">
        <w:trPr>
          <w:trHeight w:hRule="exact" w:val="454"/>
        </w:trPr>
        <w:tc>
          <w:tcPr>
            <w:tcW w:w="6691" w:type="dxa"/>
          </w:tcPr>
          <w:p w14:paraId="3C8ECC22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3A0DBE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574A8F7D" w14:textId="77777777" w:rsidTr="008E642A">
        <w:trPr>
          <w:trHeight w:hRule="exact" w:val="454"/>
        </w:trPr>
        <w:tc>
          <w:tcPr>
            <w:tcW w:w="6691" w:type="dxa"/>
          </w:tcPr>
          <w:p w14:paraId="4ACC6301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FEE958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493668E3" w14:textId="77777777" w:rsidTr="008E642A">
        <w:trPr>
          <w:trHeight w:hRule="exact" w:val="454"/>
        </w:trPr>
        <w:tc>
          <w:tcPr>
            <w:tcW w:w="6691" w:type="dxa"/>
          </w:tcPr>
          <w:p w14:paraId="626F82ED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FEBA1A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0A5C5DAF" w14:textId="77777777" w:rsidTr="008E642A">
        <w:trPr>
          <w:trHeight w:hRule="exact" w:val="454"/>
        </w:trPr>
        <w:tc>
          <w:tcPr>
            <w:tcW w:w="6691" w:type="dxa"/>
          </w:tcPr>
          <w:p w14:paraId="4762A69A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9E4F7E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5E6E3ED7" w14:textId="77777777" w:rsidTr="008E642A">
        <w:trPr>
          <w:trHeight w:hRule="exact" w:val="454"/>
        </w:trPr>
        <w:tc>
          <w:tcPr>
            <w:tcW w:w="6691" w:type="dxa"/>
          </w:tcPr>
          <w:p w14:paraId="1482ABF0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0AD3DA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10859674" w14:textId="77777777" w:rsidTr="008E642A">
        <w:trPr>
          <w:trHeight w:hRule="exact" w:val="454"/>
        </w:trPr>
        <w:tc>
          <w:tcPr>
            <w:tcW w:w="6691" w:type="dxa"/>
          </w:tcPr>
          <w:p w14:paraId="466DA6A1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9E573C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8E642A" w14:paraId="2174FB99" w14:textId="77777777" w:rsidTr="008E642A">
        <w:trPr>
          <w:trHeight w:hRule="exact" w:val="454"/>
        </w:trPr>
        <w:tc>
          <w:tcPr>
            <w:tcW w:w="6691" w:type="dxa"/>
          </w:tcPr>
          <w:p w14:paraId="6FE9AB24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577D76" w14:textId="77777777" w:rsidR="008E642A" w:rsidRPr="00BC1459" w:rsidRDefault="008E642A" w:rsidP="0082204B">
            <w:pPr>
              <w:pStyle w:val="Encabezado"/>
              <w:tabs>
                <w:tab w:val="clear" w:pos="4252"/>
                <w:tab w:val="clear" w:pos="8504"/>
              </w:tabs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</w:tbl>
    <w:p w14:paraId="1FE4ED6F" w14:textId="77777777" w:rsidR="00F51E3B" w:rsidRDefault="00F51E3B" w:rsidP="00737FAC"/>
    <w:sectPr w:rsidR="00543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21"/>
    <w:rsid w:val="001048CD"/>
    <w:rsid w:val="00633BAF"/>
    <w:rsid w:val="006B2536"/>
    <w:rsid w:val="00737FAC"/>
    <w:rsid w:val="008E642A"/>
    <w:rsid w:val="00926A1C"/>
    <w:rsid w:val="00B664B5"/>
    <w:rsid w:val="00C81FE7"/>
    <w:rsid w:val="00E32421"/>
    <w:rsid w:val="00F51E3B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D360"/>
  <w15:chartTrackingRefBased/>
  <w15:docId w15:val="{5C652A75-DB65-4A90-BEAA-3ECD2DEC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32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421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Sant Andreu de la Barca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Aguilera Rodríguez</dc:creator>
  <cp:keywords/>
  <dc:description/>
  <cp:lastModifiedBy>Susana Aguilera Rodríguez</cp:lastModifiedBy>
  <cp:revision>11</cp:revision>
  <dcterms:created xsi:type="dcterms:W3CDTF">2024-06-12T10:20:00Z</dcterms:created>
  <dcterms:modified xsi:type="dcterms:W3CDTF">2025-07-08T07:26:00Z</dcterms:modified>
</cp:coreProperties>
</file>